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57" w:rsidRPr="00CA5B64" w:rsidRDefault="00513BCE" w:rsidP="00513BCE">
      <w:pPr>
        <w:jc w:val="center"/>
        <w:rPr>
          <w:rFonts w:asciiTheme="majorHAnsi" w:hAnsiTheme="majorHAnsi"/>
          <w:sz w:val="32"/>
          <w:szCs w:val="32"/>
        </w:rPr>
      </w:pPr>
      <w:r w:rsidRPr="00CA5B64">
        <w:rPr>
          <w:rFonts w:asciiTheme="majorHAnsi" w:hAnsiTheme="majorHAnsi"/>
          <w:sz w:val="32"/>
          <w:szCs w:val="32"/>
        </w:rPr>
        <w:t>Resident and Family Centered Focus Group Meeting</w:t>
      </w:r>
    </w:p>
    <w:p w:rsidR="00513BCE" w:rsidRPr="00CA5B64" w:rsidRDefault="00F2594C" w:rsidP="00573C5C">
      <w:pPr>
        <w:spacing w:after="0"/>
        <w:jc w:val="center"/>
        <w:rPr>
          <w:rFonts w:asciiTheme="majorHAnsi" w:hAnsiTheme="majorHAnsi"/>
          <w:sz w:val="24"/>
          <w:szCs w:val="24"/>
        </w:rPr>
      </w:pPr>
      <w:r>
        <w:rPr>
          <w:rFonts w:asciiTheme="majorHAnsi" w:hAnsiTheme="majorHAnsi"/>
          <w:sz w:val="24"/>
          <w:szCs w:val="24"/>
        </w:rPr>
        <w:t>January 10, 2017</w:t>
      </w:r>
    </w:p>
    <w:p w:rsidR="00513BCE" w:rsidRPr="00CA5B64" w:rsidRDefault="00931F14" w:rsidP="00573C5C">
      <w:pPr>
        <w:spacing w:after="0"/>
        <w:jc w:val="center"/>
        <w:rPr>
          <w:rFonts w:asciiTheme="majorHAnsi" w:hAnsiTheme="majorHAnsi"/>
          <w:sz w:val="24"/>
          <w:szCs w:val="24"/>
        </w:rPr>
      </w:pPr>
      <w:r w:rsidRPr="00CA5B64">
        <w:rPr>
          <w:rFonts w:asciiTheme="majorHAnsi" w:hAnsiTheme="majorHAnsi"/>
          <w:sz w:val="24"/>
          <w:szCs w:val="24"/>
        </w:rPr>
        <w:t>1400-1500</w:t>
      </w:r>
    </w:p>
    <w:p w:rsidR="00513BCE" w:rsidRDefault="00931F14" w:rsidP="00573C5C">
      <w:pPr>
        <w:spacing w:after="0"/>
        <w:jc w:val="center"/>
        <w:rPr>
          <w:rFonts w:asciiTheme="majorHAnsi" w:hAnsiTheme="majorHAnsi"/>
          <w:sz w:val="24"/>
          <w:szCs w:val="24"/>
        </w:rPr>
      </w:pPr>
      <w:r w:rsidRPr="00CA5B64">
        <w:rPr>
          <w:rFonts w:asciiTheme="majorHAnsi" w:hAnsiTheme="majorHAnsi"/>
          <w:sz w:val="24"/>
          <w:szCs w:val="24"/>
        </w:rPr>
        <w:t>4</w:t>
      </w:r>
      <w:r w:rsidRPr="00CA5B64">
        <w:rPr>
          <w:rFonts w:asciiTheme="majorHAnsi" w:hAnsiTheme="majorHAnsi"/>
          <w:sz w:val="24"/>
          <w:szCs w:val="24"/>
          <w:vertAlign w:val="superscript"/>
        </w:rPr>
        <w:t>th</w:t>
      </w:r>
      <w:r w:rsidRPr="00CA5B64">
        <w:rPr>
          <w:rFonts w:asciiTheme="majorHAnsi" w:hAnsiTheme="majorHAnsi"/>
          <w:sz w:val="24"/>
          <w:szCs w:val="24"/>
        </w:rPr>
        <w:t xml:space="preserve"> floor</w:t>
      </w:r>
    </w:p>
    <w:p w:rsidR="00F2594C" w:rsidRPr="00CA5B64" w:rsidRDefault="00F2594C" w:rsidP="00573C5C">
      <w:pPr>
        <w:spacing w:after="0"/>
        <w:jc w:val="center"/>
        <w:rPr>
          <w:rFonts w:asciiTheme="majorHAnsi" w:hAnsiTheme="majorHAnsi"/>
          <w:sz w:val="24"/>
          <w:szCs w:val="24"/>
        </w:rPr>
      </w:pPr>
    </w:p>
    <w:p w:rsidR="00345B55" w:rsidRPr="00CA5B64" w:rsidRDefault="00513BCE">
      <w:pPr>
        <w:rPr>
          <w:rFonts w:asciiTheme="majorHAnsi" w:hAnsiTheme="majorHAnsi"/>
        </w:rPr>
      </w:pPr>
      <w:r w:rsidRPr="00CA5B64">
        <w:rPr>
          <w:rFonts w:asciiTheme="majorHAnsi" w:hAnsiTheme="majorHAnsi"/>
          <w:b/>
        </w:rPr>
        <w:t>Attendance:</w:t>
      </w:r>
      <w:r w:rsidR="00CA5B64" w:rsidRPr="00CA5B64">
        <w:rPr>
          <w:rFonts w:asciiTheme="majorHAnsi" w:hAnsiTheme="majorHAnsi"/>
        </w:rPr>
        <w:t xml:space="preserve"> Lauren Richardson, </w:t>
      </w:r>
      <w:r w:rsidR="00961397">
        <w:rPr>
          <w:rFonts w:asciiTheme="majorHAnsi" w:hAnsiTheme="majorHAnsi"/>
        </w:rPr>
        <w:t xml:space="preserve"> Cecilia (student) </w:t>
      </w:r>
      <w:r w:rsidR="00CA5B64" w:rsidRPr="00CA5B64">
        <w:rPr>
          <w:rFonts w:asciiTheme="majorHAnsi" w:hAnsiTheme="majorHAnsi"/>
        </w:rPr>
        <w:t xml:space="preserve">Winnie Forbes, Norma Cameron-Whynot, </w:t>
      </w:r>
      <w:r w:rsidR="00961397">
        <w:rPr>
          <w:rFonts w:asciiTheme="majorHAnsi" w:hAnsiTheme="majorHAnsi"/>
        </w:rPr>
        <w:t xml:space="preserve">The Porters, </w:t>
      </w:r>
      <w:r w:rsidR="00CA5B64" w:rsidRPr="00CA5B64">
        <w:rPr>
          <w:rFonts w:asciiTheme="majorHAnsi" w:hAnsiTheme="majorHAnsi"/>
        </w:rPr>
        <w:t xml:space="preserve">Anya Teri, Hillary </w:t>
      </w:r>
      <w:proofErr w:type="spellStart"/>
      <w:r w:rsidR="00CA5B64" w:rsidRPr="00CA5B64">
        <w:rPr>
          <w:rFonts w:asciiTheme="majorHAnsi" w:hAnsiTheme="majorHAnsi"/>
        </w:rPr>
        <w:t>Wellard</w:t>
      </w:r>
      <w:proofErr w:type="spellEnd"/>
      <w:r w:rsidR="00CA5B64" w:rsidRPr="00CA5B64">
        <w:rPr>
          <w:rFonts w:asciiTheme="majorHAnsi" w:hAnsiTheme="majorHAnsi"/>
        </w:rPr>
        <w:t xml:space="preserve">, Rona Cathcart, </w:t>
      </w:r>
      <w:r w:rsidR="00961397">
        <w:rPr>
          <w:rFonts w:asciiTheme="majorHAnsi" w:hAnsiTheme="majorHAnsi"/>
        </w:rPr>
        <w:t>Doug MacLeod</w:t>
      </w:r>
      <w:r w:rsidR="00CA5B64">
        <w:rPr>
          <w:rFonts w:asciiTheme="majorHAnsi" w:hAnsiTheme="majorHAnsi"/>
        </w:rPr>
        <w:t>, Kim Wright</w:t>
      </w:r>
      <w:r w:rsidR="00961397">
        <w:rPr>
          <w:rFonts w:asciiTheme="majorHAnsi" w:hAnsiTheme="majorHAnsi"/>
        </w:rPr>
        <w:t>, Haley McIntosh, Marg Bowlen</w:t>
      </w:r>
    </w:p>
    <w:p w:rsidR="00513BCE" w:rsidRPr="00CA5B64" w:rsidRDefault="00513BCE">
      <w:pPr>
        <w:rPr>
          <w:rFonts w:asciiTheme="majorHAnsi" w:hAnsiTheme="majorHAnsi"/>
        </w:rPr>
      </w:pPr>
      <w:r w:rsidRPr="00CA5B64">
        <w:rPr>
          <w:rFonts w:asciiTheme="majorHAnsi" w:hAnsiTheme="majorHAnsi"/>
          <w:b/>
        </w:rPr>
        <w:t>1.0 Welcome</w:t>
      </w:r>
      <w:r w:rsidR="00F2594C" w:rsidRPr="00CA5B64">
        <w:rPr>
          <w:rFonts w:asciiTheme="majorHAnsi" w:hAnsiTheme="majorHAnsi"/>
          <w:b/>
        </w:rPr>
        <w:t>-</w:t>
      </w:r>
      <w:r w:rsidR="00F2594C" w:rsidRPr="00CA5B64">
        <w:rPr>
          <w:rFonts w:asciiTheme="majorHAnsi" w:hAnsiTheme="majorHAnsi"/>
        </w:rPr>
        <w:t xml:space="preserve"> Kim</w:t>
      </w:r>
      <w:r w:rsidRPr="00CA5B64">
        <w:rPr>
          <w:rFonts w:asciiTheme="majorHAnsi" w:hAnsiTheme="majorHAnsi"/>
        </w:rPr>
        <w:t xml:space="preserve"> welcomed everyone. </w:t>
      </w:r>
    </w:p>
    <w:p w:rsidR="00746B57" w:rsidRPr="00CA5B64" w:rsidRDefault="00513BCE">
      <w:pPr>
        <w:rPr>
          <w:rFonts w:asciiTheme="majorHAnsi" w:hAnsiTheme="majorHAnsi"/>
        </w:rPr>
      </w:pPr>
      <w:r w:rsidRPr="00CA5B64">
        <w:rPr>
          <w:rFonts w:asciiTheme="majorHAnsi" w:hAnsiTheme="majorHAnsi"/>
          <w:b/>
        </w:rPr>
        <w:t xml:space="preserve">2.0 </w:t>
      </w:r>
      <w:r w:rsidR="00931F14" w:rsidRPr="00CA5B64">
        <w:rPr>
          <w:rFonts w:asciiTheme="majorHAnsi" w:hAnsiTheme="majorHAnsi"/>
          <w:b/>
        </w:rPr>
        <w:t>Review of last meeting</w:t>
      </w:r>
      <w:r w:rsidR="00BD1E38" w:rsidRPr="00CA5B64">
        <w:rPr>
          <w:rFonts w:asciiTheme="majorHAnsi" w:hAnsiTheme="majorHAnsi"/>
        </w:rPr>
        <w:t>-</w:t>
      </w:r>
      <w:r w:rsidRPr="00CA5B64">
        <w:rPr>
          <w:rFonts w:asciiTheme="majorHAnsi" w:hAnsiTheme="majorHAnsi"/>
        </w:rPr>
        <w:t xml:space="preserve"> </w:t>
      </w:r>
      <w:r w:rsidR="00E749FB" w:rsidRPr="00CA5B64">
        <w:rPr>
          <w:rFonts w:asciiTheme="majorHAnsi" w:hAnsiTheme="majorHAnsi"/>
        </w:rPr>
        <w:t xml:space="preserve">Minutes </w:t>
      </w:r>
      <w:r w:rsidR="00345B55" w:rsidRPr="00CA5B64">
        <w:rPr>
          <w:rFonts w:asciiTheme="majorHAnsi" w:hAnsiTheme="majorHAnsi"/>
        </w:rPr>
        <w:t xml:space="preserve">were </w:t>
      </w:r>
      <w:r w:rsidR="00961397">
        <w:rPr>
          <w:rFonts w:asciiTheme="majorHAnsi" w:hAnsiTheme="majorHAnsi"/>
        </w:rPr>
        <w:t>via email to all families.  No changes.</w:t>
      </w:r>
    </w:p>
    <w:p w:rsidR="00666453" w:rsidRDefault="00513BCE">
      <w:pPr>
        <w:rPr>
          <w:rFonts w:asciiTheme="majorHAnsi" w:hAnsiTheme="majorHAnsi"/>
          <w:b/>
        </w:rPr>
      </w:pPr>
      <w:r w:rsidRPr="00CA5B64">
        <w:rPr>
          <w:rFonts w:asciiTheme="majorHAnsi" w:hAnsiTheme="majorHAnsi"/>
          <w:b/>
        </w:rPr>
        <w:t xml:space="preserve">3.0 </w:t>
      </w:r>
      <w:r w:rsidR="00961397">
        <w:rPr>
          <w:rFonts w:asciiTheme="majorHAnsi" w:hAnsiTheme="majorHAnsi"/>
          <w:b/>
        </w:rPr>
        <w:t xml:space="preserve">Mandatory yearly education (2017) or staff </w:t>
      </w:r>
    </w:p>
    <w:p w:rsidR="00961397" w:rsidRPr="00D50BF0" w:rsidRDefault="00961397" w:rsidP="00961397">
      <w:pPr>
        <w:pStyle w:val="ListParagraph"/>
        <w:numPr>
          <w:ilvl w:val="0"/>
          <w:numId w:val="3"/>
        </w:numPr>
        <w:rPr>
          <w:rFonts w:asciiTheme="majorHAnsi" w:hAnsiTheme="majorHAnsi"/>
          <w:b/>
        </w:rPr>
      </w:pPr>
      <w:r>
        <w:rPr>
          <w:rFonts w:asciiTheme="majorHAnsi" w:hAnsiTheme="majorHAnsi"/>
          <w:b/>
        </w:rPr>
        <w:t>WHMIS</w:t>
      </w:r>
      <w:r w:rsidR="00D50BF0">
        <w:rPr>
          <w:rFonts w:asciiTheme="majorHAnsi" w:hAnsiTheme="majorHAnsi"/>
          <w:b/>
        </w:rPr>
        <w:t xml:space="preserve"> (2015) – </w:t>
      </w:r>
      <w:r w:rsidR="00D50BF0" w:rsidRPr="00D50BF0">
        <w:rPr>
          <w:rFonts w:asciiTheme="majorHAnsi" w:hAnsiTheme="majorHAnsi"/>
        </w:rPr>
        <w:t>education updated to reflect new guidelines</w:t>
      </w:r>
    </w:p>
    <w:p w:rsidR="00D50BF0" w:rsidRPr="00D50BF0" w:rsidRDefault="00D50BF0" w:rsidP="00961397">
      <w:pPr>
        <w:pStyle w:val="ListParagraph"/>
        <w:numPr>
          <w:ilvl w:val="0"/>
          <w:numId w:val="3"/>
        </w:numPr>
        <w:rPr>
          <w:rFonts w:asciiTheme="majorHAnsi" w:hAnsiTheme="majorHAnsi"/>
          <w:b/>
        </w:rPr>
      </w:pPr>
      <w:r>
        <w:rPr>
          <w:rFonts w:asciiTheme="majorHAnsi" w:hAnsiTheme="majorHAnsi"/>
          <w:b/>
        </w:rPr>
        <w:t xml:space="preserve">PPCA and Resident Abuse Prevention- </w:t>
      </w:r>
      <w:r>
        <w:rPr>
          <w:rFonts w:asciiTheme="majorHAnsi" w:hAnsiTheme="majorHAnsi"/>
        </w:rPr>
        <w:t>all staff currently working at SVNH have seen the Abuse Prevention video and we will continue to show it to new hires.  Kim has developed a booklet for staff to read and complete a quiz for all staff to complete.  Discussion on the importance of follow up with affected families and residents if there suspected abuse reported.  Kim will review complaints and abuse policy to see what it says.</w:t>
      </w:r>
    </w:p>
    <w:p w:rsidR="00D50BF0" w:rsidRPr="00D50BF0" w:rsidRDefault="00D50BF0" w:rsidP="00961397">
      <w:pPr>
        <w:pStyle w:val="ListParagraph"/>
        <w:numPr>
          <w:ilvl w:val="0"/>
          <w:numId w:val="3"/>
        </w:numPr>
        <w:rPr>
          <w:rFonts w:asciiTheme="majorHAnsi" w:hAnsiTheme="majorHAnsi"/>
          <w:b/>
        </w:rPr>
      </w:pPr>
      <w:r>
        <w:rPr>
          <w:rFonts w:asciiTheme="majorHAnsi" w:hAnsiTheme="majorHAnsi"/>
          <w:b/>
        </w:rPr>
        <w:t xml:space="preserve">Dementia and Communication- </w:t>
      </w:r>
      <w:r w:rsidRPr="00D50BF0">
        <w:rPr>
          <w:rFonts w:asciiTheme="majorHAnsi" w:hAnsiTheme="majorHAnsi"/>
        </w:rPr>
        <w:t>189 staff have viewed</w:t>
      </w:r>
      <w:r>
        <w:rPr>
          <w:rFonts w:asciiTheme="majorHAnsi" w:hAnsiTheme="majorHAnsi"/>
          <w:b/>
        </w:rPr>
        <w:t xml:space="preserve"> </w:t>
      </w:r>
      <w:r w:rsidRPr="00D50BF0">
        <w:rPr>
          <w:rFonts w:asciiTheme="majorHAnsi" w:hAnsiTheme="majorHAnsi"/>
        </w:rPr>
        <w:t>the Teepa Snow DVD on the Art of Care Giving.</w:t>
      </w:r>
      <w:r>
        <w:rPr>
          <w:rFonts w:asciiTheme="majorHAnsi" w:hAnsiTheme="majorHAnsi"/>
          <w:b/>
        </w:rPr>
        <w:t xml:space="preserve"> </w:t>
      </w:r>
      <w:r>
        <w:rPr>
          <w:rFonts w:asciiTheme="majorHAnsi" w:hAnsiTheme="majorHAnsi"/>
        </w:rPr>
        <w:t>This year, Kim will be using a booklet from the Alzheimer’s Society on Dementia and Communication (distributed) to reinforce what they have learned from Teepa.</w:t>
      </w:r>
    </w:p>
    <w:p w:rsidR="00D50BF0" w:rsidRPr="00961397" w:rsidRDefault="00D50BF0" w:rsidP="00961397">
      <w:pPr>
        <w:pStyle w:val="ListParagraph"/>
        <w:numPr>
          <w:ilvl w:val="0"/>
          <w:numId w:val="3"/>
        </w:numPr>
        <w:rPr>
          <w:rFonts w:asciiTheme="majorHAnsi" w:hAnsiTheme="majorHAnsi"/>
          <w:b/>
        </w:rPr>
      </w:pPr>
      <w:r>
        <w:rPr>
          <w:rFonts w:asciiTheme="majorHAnsi" w:hAnsiTheme="majorHAnsi"/>
          <w:b/>
        </w:rPr>
        <w:t xml:space="preserve">RFCC education is almost ready to go.  </w:t>
      </w:r>
      <w:r>
        <w:rPr>
          <w:rFonts w:asciiTheme="majorHAnsi" w:hAnsiTheme="majorHAnsi"/>
        </w:rPr>
        <w:t xml:space="preserve">This will be mandatory for all staff as well.  </w:t>
      </w:r>
    </w:p>
    <w:p w:rsidR="00CA5B64" w:rsidRPr="00D50BF0" w:rsidRDefault="00CA5B64" w:rsidP="00CA5B64">
      <w:pPr>
        <w:rPr>
          <w:rFonts w:asciiTheme="majorHAnsi" w:hAnsiTheme="majorHAnsi"/>
        </w:rPr>
      </w:pPr>
      <w:r w:rsidRPr="00CA5B64">
        <w:rPr>
          <w:rFonts w:asciiTheme="majorHAnsi" w:hAnsiTheme="majorHAnsi"/>
          <w:b/>
        </w:rPr>
        <w:t>4.0</w:t>
      </w:r>
      <w:r>
        <w:rPr>
          <w:rFonts w:asciiTheme="majorHAnsi" w:hAnsiTheme="majorHAnsi"/>
          <w:b/>
        </w:rPr>
        <w:t xml:space="preserve"> </w:t>
      </w:r>
      <w:r w:rsidR="00D50BF0">
        <w:rPr>
          <w:rFonts w:asciiTheme="majorHAnsi" w:hAnsiTheme="majorHAnsi"/>
          <w:b/>
        </w:rPr>
        <w:t xml:space="preserve">Template for Resident Story- </w:t>
      </w:r>
      <w:r w:rsidR="00D50BF0" w:rsidRPr="00D50BF0">
        <w:rPr>
          <w:rFonts w:asciiTheme="majorHAnsi" w:hAnsiTheme="majorHAnsi"/>
        </w:rPr>
        <w:t>Kim sha</w:t>
      </w:r>
      <w:r w:rsidR="00D50BF0">
        <w:rPr>
          <w:rFonts w:asciiTheme="majorHAnsi" w:hAnsiTheme="majorHAnsi"/>
        </w:rPr>
        <w:t xml:space="preserve">red a sample of what the project would look like.  Would laminate and hang in </w:t>
      </w:r>
      <w:r w:rsidR="00147E64">
        <w:rPr>
          <w:rFonts w:asciiTheme="majorHAnsi" w:hAnsiTheme="majorHAnsi"/>
        </w:rPr>
        <w:t>residents’</w:t>
      </w:r>
      <w:r w:rsidR="00D50BF0">
        <w:rPr>
          <w:rFonts w:asciiTheme="majorHAnsi" w:hAnsiTheme="majorHAnsi"/>
        </w:rPr>
        <w:t xml:space="preserve"> room</w:t>
      </w:r>
      <w:r w:rsidR="00147E64">
        <w:rPr>
          <w:rFonts w:asciiTheme="majorHAnsi" w:hAnsiTheme="majorHAnsi"/>
        </w:rPr>
        <w:t>s</w:t>
      </w:r>
      <w:r w:rsidR="00D50BF0">
        <w:rPr>
          <w:rFonts w:asciiTheme="majorHAnsi" w:hAnsiTheme="majorHAnsi"/>
        </w:rPr>
        <w:t xml:space="preserve">. </w:t>
      </w:r>
      <w:r w:rsidR="00147E64">
        <w:rPr>
          <w:rFonts w:asciiTheme="majorHAnsi" w:hAnsiTheme="majorHAnsi"/>
        </w:rPr>
        <w:t xml:space="preserve">  Families would submit what they would like included on the paper.  Kim would type it up for families to hang. A great source of information we may not already know about the resident as well as a conversation starter when reminiscing. </w:t>
      </w:r>
    </w:p>
    <w:p w:rsidR="00191B35" w:rsidRPr="00147E64" w:rsidRDefault="00191B35" w:rsidP="00CA5B64">
      <w:pPr>
        <w:rPr>
          <w:rFonts w:asciiTheme="majorHAnsi" w:hAnsiTheme="majorHAnsi"/>
        </w:rPr>
      </w:pPr>
      <w:r>
        <w:rPr>
          <w:rFonts w:asciiTheme="majorHAnsi" w:hAnsiTheme="majorHAnsi"/>
          <w:b/>
        </w:rPr>
        <w:t xml:space="preserve">5.0 </w:t>
      </w:r>
      <w:r w:rsidR="00147E64">
        <w:rPr>
          <w:rFonts w:asciiTheme="majorHAnsi" w:hAnsiTheme="majorHAnsi"/>
          <w:b/>
        </w:rPr>
        <w:t xml:space="preserve">Serving of warm drinks and meals- </w:t>
      </w:r>
      <w:r w:rsidR="00147E64">
        <w:rPr>
          <w:rFonts w:asciiTheme="majorHAnsi" w:hAnsiTheme="majorHAnsi"/>
        </w:rPr>
        <w:t>will require a major change. Hot cart needs to be on the unit longer. Process solution needs to be found and needs to include input from nursing, dietary, residents and families.  In meantime, RCMs need to ensure meals are re-heated.</w:t>
      </w:r>
    </w:p>
    <w:p w:rsidR="00EB030F" w:rsidRDefault="00EB030F">
      <w:pPr>
        <w:rPr>
          <w:rFonts w:asciiTheme="majorHAnsi" w:hAnsiTheme="majorHAnsi"/>
        </w:rPr>
      </w:pPr>
      <w:r w:rsidRPr="00CA5B64">
        <w:rPr>
          <w:rFonts w:asciiTheme="majorHAnsi" w:hAnsiTheme="majorHAnsi"/>
          <w:b/>
        </w:rPr>
        <w:t xml:space="preserve">6.0 </w:t>
      </w:r>
      <w:r w:rsidR="00147E64">
        <w:rPr>
          <w:rFonts w:asciiTheme="majorHAnsi" w:hAnsiTheme="majorHAnsi"/>
          <w:b/>
        </w:rPr>
        <w:t xml:space="preserve">Distribution of agenda and minutes- </w:t>
      </w:r>
      <w:r w:rsidR="00147E64" w:rsidRPr="00147E64">
        <w:rPr>
          <w:rFonts w:asciiTheme="majorHAnsi" w:hAnsiTheme="majorHAnsi"/>
        </w:rPr>
        <w:t>Kim</w:t>
      </w:r>
      <w:r w:rsidR="00147E64">
        <w:rPr>
          <w:rFonts w:asciiTheme="majorHAnsi" w:hAnsiTheme="majorHAnsi"/>
        </w:rPr>
        <w:t xml:space="preserve"> has started sending the agenda and minutes out to families via email to hopefully generate more interest.  They will also be sent to all units and departments.</w:t>
      </w:r>
    </w:p>
    <w:p w:rsidR="00147E64" w:rsidRDefault="00147E64">
      <w:pPr>
        <w:rPr>
          <w:rFonts w:asciiTheme="majorHAnsi" w:hAnsiTheme="majorHAnsi"/>
        </w:rPr>
      </w:pPr>
      <w:r w:rsidRPr="00147E64">
        <w:rPr>
          <w:rFonts w:asciiTheme="majorHAnsi" w:hAnsiTheme="majorHAnsi"/>
          <w:b/>
        </w:rPr>
        <w:t>7.0</w:t>
      </w:r>
      <w:r>
        <w:rPr>
          <w:rFonts w:asciiTheme="majorHAnsi" w:hAnsiTheme="majorHAnsi"/>
          <w:b/>
        </w:rPr>
        <w:t xml:space="preserve"> Naming our units- </w:t>
      </w:r>
      <w:r w:rsidRPr="00147E64">
        <w:rPr>
          <w:rFonts w:asciiTheme="majorHAnsi" w:hAnsiTheme="majorHAnsi"/>
        </w:rPr>
        <w:t>Everyone like the idea of “GEMS”, Haley’s idea.  Discussion to continue using the unit numbers as well to decrease confusion for visitors and residents.</w:t>
      </w:r>
      <w:r>
        <w:rPr>
          <w:rFonts w:asciiTheme="majorHAnsi" w:hAnsiTheme="majorHAnsi"/>
        </w:rPr>
        <w:t xml:space="preserve"> Need to ix the numbering system on the units and signage at the elevators to indicate direction to go for which room.</w:t>
      </w:r>
    </w:p>
    <w:p w:rsidR="00147E64" w:rsidRDefault="00147E64">
      <w:pPr>
        <w:rPr>
          <w:rFonts w:asciiTheme="majorHAnsi" w:hAnsiTheme="majorHAnsi"/>
          <w:b/>
        </w:rPr>
      </w:pPr>
      <w:r>
        <w:rPr>
          <w:rFonts w:asciiTheme="majorHAnsi" w:hAnsiTheme="majorHAnsi"/>
          <w:b/>
        </w:rPr>
        <w:t>8.0 Other discussions-</w:t>
      </w:r>
    </w:p>
    <w:p w:rsidR="00147E64" w:rsidRDefault="00147E64" w:rsidP="00147E64">
      <w:pPr>
        <w:pStyle w:val="ListParagraph"/>
        <w:numPr>
          <w:ilvl w:val="0"/>
          <w:numId w:val="4"/>
        </w:numPr>
        <w:rPr>
          <w:rFonts w:asciiTheme="majorHAnsi" w:hAnsiTheme="majorHAnsi"/>
          <w:b/>
        </w:rPr>
      </w:pPr>
      <w:r>
        <w:rPr>
          <w:rFonts w:asciiTheme="majorHAnsi" w:hAnsiTheme="majorHAnsi"/>
          <w:b/>
        </w:rPr>
        <w:t xml:space="preserve">Next week’s meeting will be at </w:t>
      </w:r>
      <w:r w:rsidR="00F2594C">
        <w:rPr>
          <w:rFonts w:asciiTheme="majorHAnsi" w:hAnsiTheme="majorHAnsi"/>
          <w:b/>
        </w:rPr>
        <w:t xml:space="preserve">January 17, </w:t>
      </w:r>
      <w:r>
        <w:rPr>
          <w:rFonts w:asciiTheme="majorHAnsi" w:hAnsiTheme="majorHAnsi"/>
          <w:b/>
        </w:rPr>
        <w:t>2pm in the 4</w:t>
      </w:r>
      <w:r w:rsidRPr="00147E64">
        <w:rPr>
          <w:rFonts w:asciiTheme="majorHAnsi" w:hAnsiTheme="majorHAnsi"/>
          <w:b/>
          <w:vertAlign w:val="superscript"/>
        </w:rPr>
        <w:t>th</w:t>
      </w:r>
      <w:r>
        <w:rPr>
          <w:rFonts w:asciiTheme="majorHAnsi" w:hAnsiTheme="majorHAnsi"/>
          <w:b/>
        </w:rPr>
        <w:t xml:space="preserve"> floor lounge.  </w:t>
      </w:r>
      <w:r w:rsidR="00F2594C">
        <w:rPr>
          <w:rFonts w:asciiTheme="majorHAnsi" w:hAnsiTheme="majorHAnsi"/>
          <w:b/>
        </w:rPr>
        <w:t xml:space="preserve">Main focus of that meeting will be to have RFCC an official committee and begin looking at a Terms of Reference </w:t>
      </w:r>
      <w:r w:rsidR="00F2594C">
        <w:rPr>
          <w:rFonts w:asciiTheme="majorHAnsi" w:hAnsiTheme="majorHAnsi"/>
          <w:b/>
        </w:rPr>
        <w:lastRenderedPageBreak/>
        <w:t xml:space="preserve">and issues we want to address now that the education is set to go.  Meeting times will also be discussed. </w:t>
      </w:r>
    </w:p>
    <w:p w:rsidR="00F2594C" w:rsidRDefault="00673A21" w:rsidP="00147E64">
      <w:pPr>
        <w:pStyle w:val="ListParagraph"/>
        <w:numPr>
          <w:ilvl w:val="0"/>
          <w:numId w:val="4"/>
        </w:numPr>
        <w:rPr>
          <w:rFonts w:asciiTheme="majorHAnsi" w:hAnsiTheme="majorHAnsi"/>
          <w:b/>
        </w:rPr>
      </w:pPr>
      <w:r>
        <w:rPr>
          <w:rFonts w:asciiTheme="majorHAnsi" w:hAnsiTheme="majorHAnsi"/>
          <w:b/>
        </w:rPr>
        <w:t>New Risk Management Framework discussed and role of residents and families to report any concerns to staff.</w:t>
      </w:r>
    </w:p>
    <w:p w:rsidR="00F2594C" w:rsidRPr="00147E64" w:rsidRDefault="00F2594C" w:rsidP="00147E64">
      <w:pPr>
        <w:pStyle w:val="ListParagraph"/>
        <w:numPr>
          <w:ilvl w:val="0"/>
          <w:numId w:val="4"/>
        </w:numPr>
        <w:rPr>
          <w:rFonts w:asciiTheme="majorHAnsi" w:hAnsiTheme="majorHAnsi"/>
          <w:b/>
        </w:rPr>
      </w:pPr>
      <w:r>
        <w:rPr>
          <w:rFonts w:asciiTheme="majorHAnsi" w:hAnsiTheme="majorHAnsi"/>
          <w:b/>
        </w:rPr>
        <w:t>New website will be up and running soon.</w:t>
      </w:r>
    </w:p>
    <w:p w:rsidR="00191B35" w:rsidRDefault="00191B35" w:rsidP="00147E64">
      <w:pPr>
        <w:rPr>
          <w:rFonts w:asciiTheme="majorHAnsi" w:hAnsiTheme="majorHAnsi"/>
        </w:rPr>
      </w:pPr>
    </w:p>
    <w:p w:rsidR="00573C5C" w:rsidRPr="00CA5B64" w:rsidRDefault="00573C5C" w:rsidP="009D3A08">
      <w:pPr>
        <w:rPr>
          <w:rFonts w:asciiTheme="majorHAnsi" w:hAnsiTheme="majorHAnsi"/>
        </w:rPr>
      </w:pPr>
      <w:r w:rsidRPr="00CA5B64">
        <w:rPr>
          <w:rFonts w:asciiTheme="majorHAnsi" w:hAnsiTheme="majorHAnsi"/>
        </w:rPr>
        <w:t>Respectfully Submitted,</w:t>
      </w:r>
      <w:bookmarkStart w:id="0" w:name="_GoBack"/>
      <w:bookmarkEnd w:id="0"/>
    </w:p>
    <w:p w:rsidR="009D3A08" w:rsidRPr="00CA5B64" w:rsidRDefault="00F2594C" w:rsidP="009D3A08">
      <w:pPr>
        <w:rPr>
          <w:rFonts w:asciiTheme="majorHAnsi" w:hAnsiTheme="majorHAnsi"/>
        </w:rPr>
      </w:pPr>
      <w:r>
        <w:rPr>
          <w:rFonts w:asciiTheme="majorHAnsi" w:hAnsiTheme="majorHAnsi"/>
        </w:rPr>
        <w:t>Anya Teri</w:t>
      </w:r>
    </w:p>
    <w:sectPr w:rsidR="009D3A08" w:rsidRPr="00CA5B64" w:rsidSect="00391E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0073F"/>
    <w:multiLevelType w:val="hybridMultilevel"/>
    <w:tmpl w:val="351CE08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3B476294"/>
    <w:multiLevelType w:val="hybridMultilevel"/>
    <w:tmpl w:val="4C4C97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284447"/>
    <w:multiLevelType w:val="hybridMultilevel"/>
    <w:tmpl w:val="52FCFB0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78D2436"/>
    <w:multiLevelType w:val="hybridMultilevel"/>
    <w:tmpl w:val="AD285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CE"/>
    <w:rsid w:val="00125E40"/>
    <w:rsid w:val="00147E64"/>
    <w:rsid w:val="00191B35"/>
    <w:rsid w:val="001922E5"/>
    <w:rsid w:val="00227242"/>
    <w:rsid w:val="00263479"/>
    <w:rsid w:val="00337957"/>
    <w:rsid w:val="00345B55"/>
    <w:rsid w:val="00391EE4"/>
    <w:rsid w:val="00492DCD"/>
    <w:rsid w:val="004933C7"/>
    <w:rsid w:val="004B12B0"/>
    <w:rsid w:val="004E709C"/>
    <w:rsid w:val="00513BCE"/>
    <w:rsid w:val="00513F21"/>
    <w:rsid w:val="00573C5C"/>
    <w:rsid w:val="00585B3D"/>
    <w:rsid w:val="005A4F6F"/>
    <w:rsid w:val="005D53D1"/>
    <w:rsid w:val="00666453"/>
    <w:rsid w:val="00673A21"/>
    <w:rsid w:val="006A20B6"/>
    <w:rsid w:val="0073791F"/>
    <w:rsid w:val="00746B57"/>
    <w:rsid w:val="007630BA"/>
    <w:rsid w:val="00931F14"/>
    <w:rsid w:val="00961397"/>
    <w:rsid w:val="009D3A08"/>
    <w:rsid w:val="009E4110"/>
    <w:rsid w:val="00AD102D"/>
    <w:rsid w:val="00BD1E38"/>
    <w:rsid w:val="00C324B8"/>
    <w:rsid w:val="00C465B9"/>
    <w:rsid w:val="00CA5B64"/>
    <w:rsid w:val="00D50BF0"/>
    <w:rsid w:val="00E749FB"/>
    <w:rsid w:val="00EB030F"/>
    <w:rsid w:val="00F2594C"/>
    <w:rsid w:val="00F523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C3CF3-71D6-431E-B714-290F2353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4B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Kim Wright</cp:lastModifiedBy>
  <cp:revision>3</cp:revision>
  <dcterms:created xsi:type="dcterms:W3CDTF">2017-01-11T15:32:00Z</dcterms:created>
  <dcterms:modified xsi:type="dcterms:W3CDTF">2017-03-01T12:49:00Z</dcterms:modified>
</cp:coreProperties>
</file>